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EA8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vertAlign w:val="baseli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vertAlign w:val="baseline"/>
        </w:rPr>
        <w:t>5年度人事考试工作计划</w:t>
      </w:r>
    </w:p>
    <w:p w14:paraId="64F969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2025年浙江档案职称考试定于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2025年4月19日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举行。请各位考生提前做好复习计划，合理安排时间，确保能够充分准备，顺利参加考试。</w:t>
      </w:r>
    </w:p>
    <w:p w14:paraId="129152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报名工作预计将于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2025年3月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启动，请考生及时关注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公众号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并按要求完成报名程序。</w:t>
      </w:r>
      <w:bookmarkStart w:id="0" w:name="_GoBack"/>
      <w:bookmarkEnd w:id="0"/>
    </w:p>
    <w:tbl>
      <w:tblPr>
        <w:tblStyle w:val="3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10"/>
        <w:gridCol w:w="1200"/>
        <w:gridCol w:w="2955"/>
        <w:gridCol w:w="2835"/>
      </w:tblGrid>
      <w:tr w14:paraId="7200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BF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bCs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5265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A6A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24"/>
                <w:szCs w:val="24"/>
                <w:vertAlign w:val="baseline"/>
              </w:rPr>
              <w:t>考试名称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B34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sz w:val="24"/>
                <w:szCs w:val="24"/>
                <w:vertAlign w:val="baseline"/>
              </w:rPr>
              <w:t>考试日期</w:t>
            </w:r>
          </w:p>
        </w:tc>
      </w:tr>
      <w:tr w14:paraId="4E28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407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68F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公安机关面向公安院校毕业生考试录用公务员笔试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3E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1月4日、5日</w:t>
            </w:r>
          </w:p>
        </w:tc>
      </w:tr>
      <w:tr w14:paraId="197A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B93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962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咨询工程师（投资）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7A7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4月12日、13日</w:t>
            </w:r>
          </w:p>
        </w:tc>
      </w:tr>
      <w:tr w14:paraId="7143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669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6E2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省工业设计（初级、中级、高级）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712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highlight w:val="yellow"/>
                <w:vertAlign w:val="baseline"/>
              </w:rPr>
              <w:t>4月19日</w:t>
            </w:r>
          </w:p>
        </w:tc>
      </w:tr>
      <w:tr w14:paraId="541E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5FA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6B4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yellow"/>
                <w:vertAlign w:val="baseline"/>
              </w:rPr>
              <w:t>省档案（初级、中级、高级）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174871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7403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01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3CE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二级造价工程师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207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4月20日</w:t>
            </w:r>
          </w:p>
        </w:tc>
      </w:tr>
      <w:tr w14:paraId="551D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041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023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事业单位招考笔试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89B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4月26日</w:t>
            </w:r>
          </w:p>
        </w:tc>
      </w:tr>
      <w:tr w14:paraId="44DE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328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876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一级注册建筑师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A63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5月10日、11日、17日</w:t>
            </w:r>
          </w:p>
        </w:tc>
      </w:tr>
      <w:tr w14:paraId="6481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D4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63F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二级注册建筑师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516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5月10日、11日</w:t>
            </w:r>
          </w:p>
        </w:tc>
      </w:tr>
      <w:tr w14:paraId="7B27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5B0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579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二级建造师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3096E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2AE5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402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CF7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监理工程师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B62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5月17日、18日</w:t>
            </w:r>
          </w:p>
        </w:tc>
      </w:tr>
      <w:tr w14:paraId="6904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DB9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923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社会工作者职业资格（初级、中级、高级）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0B4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5月24日、25日</w:t>
            </w:r>
          </w:p>
        </w:tc>
      </w:tr>
      <w:tr w14:paraId="3A4A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0CD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A99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事业单位招考面试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19F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6月7日、8日</w:t>
            </w:r>
          </w:p>
        </w:tc>
      </w:tr>
      <w:tr w14:paraId="031E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BD5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5D7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二级注册计量师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50A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6月14日</w:t>
            </w:r>
          </w:p>
        </w:tc>
      </w:tr>
      <w:tr w14:paraId="437D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5E2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029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一级注册计量师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808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6月14日、15日</w:t>
            </w:r>
          </w:p>
        </w:tc>
      </w:tr>
      <w:tr w14:paraId="3F01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A3D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4EF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环境影响评价工程师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7C477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401D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415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19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机动车检测维修士、机动车检测维修工程师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0E32F8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112D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E1D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17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854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经济（高级）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549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6月21日</w:t>
            </w:r>
          </w:p>
        </w:tc>
      </w:tr>
      <w:tr w14:paraId="5124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E63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773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翻译专业资格（一、二、三级）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F15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6月21日、22日</w:t>
            </w:r>
          </w:p>
        </w:tc>
      </w:tr>
      <w:tr w14:paraId="5873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7FB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53D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省医疗器械（初级、中级）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74B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9月6日</w:t>
            </w:r>
          </w:p>
        </w:tc>
      </w:tr>
      <w:tr w14:paraId="46DB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56E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7B8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省药学（初级、中级）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7B6F19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44C6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0DE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326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初级注册安全工程师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B83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9月13日</w:t>
            </w:r>
          </w:p>
        </w:tc>
      </w:tr>
      <w:tr w14:paraId="176E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EC8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370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出版（初级、中级）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CA4FF8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320F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EF7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23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C16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注册测绘师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215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9月13日、14日</w:t>
            </w:r>
          </w:p>
        </w:tc>
      </w:tr>
      <w:tr w14:paraId="2708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94A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24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929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注册核安全工程师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76A909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6C00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112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25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182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设备监理师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A6F1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45E1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03E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26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B8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一级建造师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C71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9月20日、21日</w:t>
            </w:r>
          </w:p>
        </w:tc>
      </w:tr>
      <w:tr w14:paraId="01BE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587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27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EB6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注册城乡规划师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3EBD45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0830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CA1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28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03E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事业单位招考笔试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188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 </w:t>
            </w:r>
          </w:p>
          <w:p w14:paraId="64B81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9月27日</w:t>
            </w:r>
          </w:p>
          <w:p w14:paraId="1D12D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 </w:t>
            </w:r>
          </w:p>
        </w:tc>
      </w:tr>
      <w:tr w14:paraId="12EA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7A5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29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E11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通信（初级、中级）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07B76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3F03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58F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30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D1B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审计（初级、中级、高级）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B810C2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2272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DA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31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766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一级造价工程师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F8A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10月18日、19日</w:t>
            </w:r>
          </w:p>
        </w:tc>
      </w:tr>
      <w:tr w14:paraId="6CB9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734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32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5C8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执业药师（药学、中药学）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335919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760A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9A4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33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E36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新闻记者职业资格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C09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10月25日</w:t>
            </w:r>
          </w:p>
        </w:tc>
      </w:tr>
      <w:tr w14:paraId="51DC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9E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34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4E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中级注册安全工程师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542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10月25日、26日</w:t>
            </w:r>
          </w:p>
        </w:tc>
      </w:tr>
      <w:tr w14:paraId="5B34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9CA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35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F7B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事业单位招考面试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DA0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11月1日、2日</w:t>
            </w:r>
          </w:p>
        </w:tc>
      </w:tr>
      <w:tr w14:paraId="190D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615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36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D15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经济（初级、中级）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BBA39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280C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3C1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37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6D0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勘察设计注册工程师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D60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注册土木工程师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D42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岩土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994DA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2482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D6101D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263502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903176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859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港口与航道工程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52B717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2A6C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C57899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8C792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12C85C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0FC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水利水电工程（5个专业）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242579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3D82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B7AD27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29FD84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068AA6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53A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道路工程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C2C14D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288F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1F1BDD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50FBD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958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注册电气工程师（2个专业）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105EBA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6B34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F1D742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D7563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60D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注册公用设备工程师（3个专业）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E1C050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4517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365F4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2FB4B3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B82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注册化工工程师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7B158F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3A79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9AC0D8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183C35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E26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注册环保工程师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795ED0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1FE4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4376B9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A7DCF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135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注册结构工程师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FCF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—级</w:t>
            </w:r>
          </w:p>
        </w:tc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8F2E3A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</w:tr>
      <w:tr w14:paraId="0FD7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56211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2B2CAB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8D606E"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20B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二级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349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11月2日</w:t>
            </w:r>
          </w:p>
        </w:tc>
      </w:tr>
      <w:tr w14:paraId="5FC4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C1F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38</w:t>
            </w:r>
          </w:p>
        </w:tc>
        <w:tc>
          <w:tcPr>
            <w:tcW w:w="52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C1F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一级注册消防工程师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744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11月8日、9日</w:t>
            </w:r>
          </w:p>
        </w:tc>
      </w:tr>
    </w:tbl>
    <w:p w14:paraId="7B66D7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A76EF"/>
    <w:rsid w:val="0B536D80"/>
    <w:rsid w:val="4B6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718</Characters>
  <Lines>0</Lines>
  <Paragraphs>0</Paragraphs>
  <TotalTime>11</TotalTime>
  <ScaleCrop>false</ScaleCrop>
  <LinksUpToDate>false</LinksUpToDate>
  <CharactersWithSpaces>720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2025-01-22T00:55:00Z</dcterms:created>
  <dc:creator>Song</dc:creator>
  <cp:lastModifiedBy>Song</cp:lastModifiedBy>
  <dcterms:modified xsi:type="dcterms:W3CDTF">2025-01-22T01:08:06Z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4EF493032BE14DB5A97393CCB867CFB0_13</vt:lpwstr>
  </property>
  <property fmtid="{D5CDD505-2E9C-101B-9397-08002B2CF9AE}" pid="4" name="KSOTemplateDocerSaveRecord">
    <vt:lpwstr>eyJoZGlkIjoiYWRhNTliMTU2ZmViZGEwMDZkMjgwMTQ5N2ZjMGY2ZjIiLCJ1c2VySWQiOiIxOTg2MTQwNTEifQ==</vt:lpwstr>
  </property>
</Properties>
</file>